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9bbfb5" w14:textId="c9bbfb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E0FD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FA02D3" w:rsidR="00FA02D3" w:rsidP="00FA02D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Pr="00BE62FB" w:rsidR="004F3811" w:rsidP="00FA02D3" w:rsidRDefault="00FA02D3">
      <w:pPr>
        <w:jc w:val="center"/>
        <w:rPr>
          <w:rFonts w:cs="Arial"/>
          <w:b/>
        </w:rPr>
      </w:pPr>
      <w:r w:rsidRPr="00FA02D3">
        <w:rPr>
          <w:rFonts w:cs="Arial"/>
          <w:b/>
        </w:rPr>
        <w:t xml:space="preserve"> SANI EGOIST d.o.o., OIB: 43869675183, MBS: 130103768, Poreč, Zagrebačka 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4B4410">
        <w:rPr>
          <w:rFonts w:cs="Arial"/>
        </w:rPr>
        <w:t>u 9,</w:t>
      </w:r>
      <w:r w:rsidR="00FA02D3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E0FDC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A02D3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FA02D3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FA02D3">
        <w:rPr>
          <w:rFonts w:cs="Arial"/>
        </w:rPr>
        <w:t>31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A02D3">
        <w:rPr>
          <w:rFonts w:cs="Arial"/>
        </w:rPr>
        <w:t>33.873,84</w:t>
      </w:r>
      <w:r w:rsidR="00EC24E8">
        <w:rPr>
          <w:rFonts w:cs="Arial"/>
        </w:rPr>
        <w:t xml:space="preserve"> EUR. Na današnji dan blokada iznosi </w:t>
      </w:r>
      <w:r w:rsidR="00FA02D3">
        <w:rPr>
          <w:rFonts w:cs="Arial"/>
        </w:rPr>
        <w:t>35.146,35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FA02D3"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FA02D3">
        <w:rPr>
          <w:rFonts w:cs="Arial"/>
          <w:color w:val="FF0000"/>
        </w:rPr>
        <w:tab/>
      </w:r>
      <w:r w:rsidRPr="00617BEB">
        <w:rPr>
          <w:rFonts w:cs="Arial"/>
          <w:color w:val="000000" w:themeColor="text1"/>
        </w:rPr>
        <w:t xml:space="preserve">Iz radnja koje je poduzeo sud utvrđeno da </w:t>
      </w:r>
      <w:r w:rsidRPr="00617BEB" w:rsidR="00FA02D3">
        <w:rPr>
          <w:rFonts w:cs="Arial"/>
          <w:color w:val="000000" w:themeColor="text1"/>
        </w:rPr>
        <w:t>je da je dužnik vlasnik 2 vozila</w:t>
      </w:r>
      <w:r w:rsidRPr="00617BEB" w:rsidR="00617BEB">
        <w:rPr>
          <w:rFonts w:cs="Arial"/>
          <w:color w:val="000000" w:themeColor="text1"/>
        </w:rPr>
        <w:t xml:space="preserve">. </w:t>
      </w:r>
    </w:p>
    <w:p w:rsidRPr="00BE62FB" w:rsidR="004F3811" w:rsidP="00617BEB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617BEB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>onijeti će se odluka o otvaranju stečajnog postupka u pisanom obliku.</w:t>
      </w:r>
    </w:p>
    <w:p w:rsidRPr="00617BEB" w:rsidR="004F3811" w:rsidP="00617BEB" w:rsidRDefault="004F3811">
      <w:pPr>
        <w:jc w:val="both"/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FA02D3">
        <w:rPr>
          <w:rFonts w:cs="Arial"/>
        </w:rPr>
        <w:t>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617BEB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17BE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A02D3" w:rsidP="00FA02D3" w:rsidRDefault="00FA02D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132/2025-12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FA02D3">
      <w:rPr>
        <w:rFonts w:ascii="Arial" w:hAnsi="Arial" w:cs="Arial"/>
      </w:rPr>
      <w:t>132/2025-12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0195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4410"/>
    <w:rsid w:val="004D73AE"/>
    <w:rsid w:val="004F3811"/>
    <w:rsid w:val="00550B01"/>
    <w:rsid w:val="00576B3E"/>
    <w:rsid w:val="005A3F55"/>
    <w:rsid w:val="005D6AA7"/>
    <w:rsid w:val="00603281"/>
    <w:rsid w:val="00617BEB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6D5DE9"/>
    <w:rsid w:val="0071680D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02761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A02D3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7BE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7BE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027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27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276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276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276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2025.</izvorni_sadrzaj>
    <derivirana_varijabla naziv="DomainObject.StvarniPocetakDatum_1">25. travnja 2025.</derivirana_varijabla>
  </DomainObject.StvarniPocetakDatum>
  <DomainObject.StvarniZavrsetakDatum>
    <izvorni_sadrzaj>25. travnja 2025.</izvorni_sadrzaj>
    <derivirana_varijabla naziv="DomainObject.StvarniZavrsetakDatum_1">25. travnja 2025.</derivirana_varijabla>
  </DomainObject.StvarniZavrsetakDatum>
  <DomainObject.PlaniraniZavrsetakDatum>
    <izvorni_sadrzaj>25. travnja 2025.</izvorni_sadrzaj>
    <derivirana_varijabla naziv="DomainObject.PlaniraniZavrsetakDatum_1">25. travnja 2025.</derivirana_varijabla>
  </DomainObject.PlaniraniZavrsetakDatum>
  <DomainObject.PlaniraniPocetakDatum>
    <izvorni_sadrzaj>25. travnja 2025.</izvorni_sadrzaj>
    <derivirana_varijabla naziv="DomainObject.PlaniraniPocetakDatum_1">25. travnja 2025.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2025.</izvorni_sadrzaj>
    <derivirana_varijabla naziv="DomainObject.Zapisnik.DatumKreiranja_1">25.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St-132/2025-12</izvorni_sadrzaj>
    <derivirana_varijabla naziv="DomainObject.Zapisnik.Oznaka_1">St-132/2025-12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2025.</izvorni_sadrzaj>
    <derivirana_varijabla naziv="DomainObject.Predmet.DatumIzradeOptuznogAkta_1">1. travnja 2025.</derivirana_varijabla>
  </DomainObject.Predmet.DatumIzradeOptuznogAkta>
  <DomainObject.Predmet.DatumIzradeOptuznogAktaFormated>
    <izvorni_sadrzaj>1.4.2025.</izvorni_sadrzaj>
    <derivirana_varijabla naziv="DomainObject.Predmet.DatumIzradeOptuznogAktaFormated_1">1.4.2025.</derivirana_varijabla>
  </DomainObject.Predmet.DatumIzradeOptuznogAktaFormated>
  <DomainObject.Predmet.DatumOsnivanja>
    <izvorni_sadrzaj>1. travnja 2025.</izvorni_sadrzaj>
    <derivirana_varijabla naziv="DomainObject.Predmet.DatumOsnivanja_1">1.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2025.</izvorni_sadrzaj>
    <derivirana_varijabla naziv="DomainObject.Predmet.DatumPrimitkaOptuznogAkta_1">1.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St-132/2025</izvorni_sadrzaj>
    <derivirana_varijabla naziv="DomainObject.Predmet.OznakaBroj_1">St-132/2025</derivirana_varijabla>
  </DomainObject.Predmet.OznakaBroj>
  <DomainObject.Predmet.OznakaBrojOptuznogAkta>
    <izvorni_sadrzaj>04-06-25-1462</izvorni_sadrzaj>
    <derivirana_varijabla naziv="DomainObject.Predmet.OznakaBrojOptuznogAkta_1">04-06-25-1462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 EGOIST d.o.o., POREČ</izvorni_sadrzaj>
    <derivirana_varijabla naziv="DomainObject.Predmet.ProtustrankaFormated_1">  SANI EGOIST d.o.o., POREČ</derivirana_varijabla>
  </DomainObject.Predmet.ProtustrankaFormated>
  <DomainObject.Predmet.ProtustrankaFormatedOIB>
    <izvorni_sadrzaj>  SANI EGOIST d.o.o., POREČ, OIB 43869675183</izvorni_sadrzaj>
    <derivirana_varijabla naziv="DomainObject.Predmet.ProtustrankaFormatedOIB_1">  SANI EGOIST d.o.o., POREČ, OIB 43869675183</derivirana_varijabla>
  </DomainObject.Predmet.ProtustrankaFormatedOIB>
  <DomainObject.Predmet.ProtustrankaFormatedWithAdress>
    <izvorni_sadrzaj> SANI EGOIST d.o.o., POREČ, Zagrebačka 2, 52440 Poreč</izvorni_sadrzaj>
    <derivirana_varijabla naziv="DomainObject.Predmet.ProtustrankaFormatedWithAdress_1"> SANI EGOIST d.o.o., POREČ, Zagrebačka 2, 52440 Poreč</derivirana_varijabla>
  </DomainObject.Predmet.ProtustrankaFormatedWithAdress>
  <DomainObject.Predmet.ProtustrankaFormatedWithAdressOIB>
    <izvorni_sadrzaj> SANI EGOIST d.o.o., POREČ, OIB 43869675183, Zagrebačka 2, 52440 Poreč</izvorni_sadrzaj>
    <derivirana_varijabla naziv="DomainObject.Predmet.ProtustrankaFormatedWithAdressOIB_1"> SANI EGOIST d.o.o., POREČ, OIB 43869675183, Zagrebačka 2, 52440 Poreč</derivirana_varijabla>
  </DomainObject.Predmet.ProtustrankaFormatedWithAdressOIB>
  <DomainObject.Predmet.ProtustrankaWithAdress>
    <izvorni_sadrzaj>SANI EGOIST d.o.o., POREČ Zagrebačka 2, 52440 Poreč</izvorni_sadrzaj>
    <derivirana_varijabla naziv="DomainObject.Predmet.ProtustrankaWithAdress_1">SANI EGOIST d.o.o., POREČ Zagrebačka 2, 52440 Poreč</derivirana_varijabla>
  </DomainObject.Predmet.ProtustrankaWithAdress>
  <DomainObject.Predmet.ProtustrankaWithAdressOIB>
    <izvorni_sadrzaj>SANI EGOIST d.o.o., POREČ, OIB 43869675183, Zagrebačka 2, 52440 Poreč</izvorni_sadrzaj>
    <derivirana_varijabla naziv="DomainObject.Predmet.ProtustrankaWithAdressOIB_1">SANI EGOIST d.o.o., POREČ, OIB 43869675183, Zagrebačka 2, 52440 Poreč</derivirana_varijabla>
  </DomainObject.Predmet.ProtustrankaWithAdressOIB>
  <DomainObject.Predmet.ProtustrankaNazivFormated>
    <izvorni_sadrzaj>SANI EGOIST d.o.o., POREČ</izvorni_sadrzaj>
    <derivirana_varijabla naziv="DomainObject.Predmet.ProtustrankaNazivFormated_1">SANI EGOIST d.o.o., POREČ</derivirana_varijabla>
  </DomainObject.Predmet.ProtustrankaNazivFormated>
  <DomainObject.Predmet.ProtustrankaNazivFormatedOIB>
    <izvorni_sadrzaj>SANI EGOIST d.o.o., POREČ, OIB 43869675183</izvorni_sadrzaj>
    <derivirana_varijabla naziv="DomainObject.Predmet.ProtustrankaNazivFormatedOIB_1">SANI EGOIST d.o.o., POREČ, OIB 43869675183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33873.84</izvorni_sadrzaj>
    <derivirana_varijabla naziv="DomainObject.Predmet.TrenutnaVrijednost_1">33873.84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SANI EGOIST d.o.o., POREČ</item>
    </izvorni_sadrzaj>
    <derivirana_varijabla naziv="DomainObject.Predmet.ProtuStrankaListFormated_1">
      <item>SANI EGOIST d.o.o., POREČ</item>
    </derivirana_varijabla>
  </DomainObject.Predmet.ProtuStrankaListFormated>
  <DomainObject.Predmet.ProtuStrankaListFormatedOIB>
    <izvorni_sadrzaj>
      <item>SANI EGOIST d.o.o., POREČ, OIB 43869675183</item>
    </izvorni_sadrzaj>
    <derivirana_varijabla naziv="DomainObject.Predmet.ProtuStrankaListFormatedOIB_1">
      <item>SANI EGOIST d.o.o., POREČ, OIB 43869675183</item>
    </derivirana_varijabla>
  </DomainObject.Predmet.ProtuStrankaListFormatedOIB>
  <DomainObject.Predmet.ProtuStrankaListFormatedWithAdress>
    <izvorni_sadrzaj>
      <item>SANI EGOIST d.o.o., POREČ, Zagrebačka 2, 52440 Poreč</item>
    </izvorni_sadrzaj>
    <derivirana_varijabla naziv="DomainObject.Predmet.ProtuStrankaListFormatedWithAdress_1">
      <item>SANI EGOIST d.o.o., POREČ, Zagrebačka 2, 52440 Poreč</item>
    </derivirana_varijabla>
  </DomainObject.Predmet.ProtuStrankaListFormatedWithAdress>
  <DomainObject.Predmet.ProtuStrankaListFormatedWithAdressOIB>
    <izvorni_sadrzaj>
      <item>SANI EGOIST d.o.o., POREČ, OIB 43869675183, Zagrebačka 2, 52440 Poreč</item>
    </izvorni_sadrzaj>
    <derivirana_varijabla naziv="DomainObject.Predmet.ProtuStrankaListFormatedWithAdressOIB_1">
      <item>SANI EGOIST d.o.o., POREČ, OIB 43869675183, Zagrebačka 2, 52440 Poreč</item>
    </derivirana_varijabla>
  </DomainObject.Predmet.ProtuStrankaListFormatedWithAdressOIB>
  <DomainObject.Predmet.ProtuStrankaListNazivFormated>
    <izvorni_sadrzaj>
      <item>SANI EGOIST d.o.o., POREČ</item>
    </izvorni_sadrzaj>
    <derivirana_varijabla naziv="DomainObject.Predmet.ProtuStrankaListNazivFormated_1">
      <item>SANI EGOIST d.o.o., POREČ</item>
    </derivirana_varijabla>
  </DomainObject.Predmet.ProtuStrankaListNazivFormated>
  <DomainObject.Predmet.ProtuStrankaListNazivFormatedOIB>
    <izvorni_sadrzaj>
      <item>SANI EGOIST d.o.o., POREČ, OIB 43869675183</item>
    </izvorni_sadrzaj>
    <derivirana_varijabla naziv="DomainObject.Predmet.ProtuStrankaListNazivFormatedOIB_1">
      <item>SANI EGOIST d.o.o., POREČ, OIB 43869675183</item>
    </derivirana_varijabla>
  </DomainObject.Predmet.ProtuStrankaListNazivFormatedOIB>
  <DomainObject.Predmet.OstaliListFormated>
    <izvorni_sadrzaj>
      <item>Sanela Tulić</item>
    </izvorni_sadrzaj>
    <derivirana_varijabla naziv="DomainObject.Predmet.OstaliListFormated_1">
      <item>Sanela Tulić</item>
    </derivirana_varijabla>
  </DomainObject.Predmet.OstaliListFormated>
  <DomainObject.Predmet.OstaliListFormatedOIB>
    <izvorni_sadrzaj>
      <item>Sanela Tulić, OIB 01095129717</item>
    </izvorni_sadrzaj>
    <derivirana_varijabla naziv="DomainObject.Predmet.OstaliListFormatedOIB_1">
      <item>Sanela Tulić, OIB 01095129717</item>
    </derivirana_varijabla>
  </DomainObject.Predmet.OstaliListFormatedOIB>
  <DomainObject.Predmet.OstaliListFormatedWithAdress>
    <izvorni_sadrzaj>
      <item>Sanela Tulić, Bokići 10, 52463 Višnjan</item>
    </izvorni_sadrzaj>
    <derivirana_varijabla naziv="DomainObject.Predmet.OstaliListFormatedWithAdress_1">
      <item>Sanela Tulić, Bokići 10, 52463 Višnjan</item>
    </derivirana_varijabla>
  </DomainObject.Predmet.OstaliListFormatedWithAdress>
  <DomainObject.Predmet.OstaliListFormatedWithAdressOIB>
    <izvorni_sadrzaj>
      <item>Sanela Tulić, OIB 01095129717, Bokići 10, 52463 Višnjan</item>
    </izvorni_sadrzaj>
    <derivirana_varijabla naziv="DomainObject.Predmet.OstaliListFormatedWithAdressOIB_1">
      <item>Sanela Tulić, OIB 01095129717, Bokići 10, 52463 Višnjan</item>
    </derivirana_varijabla>
  </DomainObject.Predmet.OstaliListFormatedWithAdressOIB>
  <DomainObject.Predmet.OstaliListNazivFormated>
    <izvorni_sadrzaj>
      <item>Sanela Tulić</item>
    </izvorni_sadrzaj>
    <derivirana_varijabla naziv="DomainObject.Predmet.OstaliListNazivFormated_1">
      <item>Sanela Tulić</item>
    </derivirana_varijabla>
  </DomainObject.Predmet.OstaliListNazivFormated>
  <DomainObject.Predmet.OstaliListNazivFormatedOIB>
    <izvorni_sadrzaj>
      <item>Sanela Tulić, OIB 01095129717</item>
    </izvorni_sadrzaj>
    <derivirana_varijabla naziv="DomainObject.Predmet.OstaliListNazivFormatedOIB_1">
      <item>Sanela Tulić, OIB 01095129717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2025.</izvorni_sadrzaj>
    <derivirana_varijabla naziv="DomainObject.Datum_1">25. travnja 2025.</derivirana_varijabla>
  </DomainObject.Datum>
  <DomainObject.PoslovniBrojDokumenta>
    <izvorni_sadrzaj>St-132/2025-12</izvorni_sadrzaj>
    <derivirana_varijabla naziv="DomainObject.PoslovniBrojDokumenta_1">St-132/2025-12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SANI EGOIST d.o.o., POREČ</izvorni_sadrzaj>
    <derivirana_varijabla naziv="DomainObject.Predmet.ProtustrankaIDrugi_1">SANI EGOIST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SANI EGOIST d.o.o., POREČ, OIB 43869675183, Zagrebačka 2, 52440 Poreč</izvorni_sadrzaj>
    <derivirana_varijabla naziv="DomainObject.Predmet.ProtustrankaIDrugiAdressOIB_1">SANI EGOIST d.o.o., POREČ, OIB 43869675183, Zagrebačka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 EGOIST d.o.o., POREČ</item>
      <item>Financijska agencija (FINA)</item>
      <item>Sanela Tulić</item>
    </izvorni_sadrzaj>
    <derivirana_varijabla naziv="DomainObject.Predmet.SudioniciListNaziv_1">
      <item>SANI EGOIST d.o.o., POREČ</item>
      <item>Financijska agencija (FINA)</item>
      <item>Sanela Tulić</item>
    </derivirana_varijabla>
  </DomainObject.Predmet.SudioniciListNaziv>
  <DomainObject.Predmet.SudioniciListAdressOIB>
    <izvorni_sadrzaj>
      <item>SANI EGOIST d.o.o., POREČ, OIB 43869675183, Zagrebačka 2,52440 Poreč</item>
      <item>Financijska agencija (FINA), OIB 85821130368, GIARDINI 5,52100 Pula</item>
      <item>Sanela Tulić, OIB 01095129717, Bokići 10,52463 Višnjan</item>
    </izvorni_sadrzaj>
    <derivirana_varijabla naziv="DomainObject.Predmet.SudioniciListAdressOIB_1">
      <item>SANI EGOIST d.o.o., POREČ, OIB 43869675183, Zagrebačka 2,52440 Poreč</item>
      <item>Financijska agencija (FINA), OIB 85821130368, GIARDINI 5,52100 Pula</item>
      <item>Sanela Tulić, OIB 01095129717, Bokići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43869675183</item>
      <item>, OIB 85821130368</item>
      <item>, OIB 01095129717</item>
    </izvorni_sadrzaj>
    <derivirana_varijabla naziv="DomainObject.Predmet.SudioniciListNazivOIB_1">
      <item>, OIB 43869675183</item>
      <item>, OIB 85821130368</item>
      <item>, OIB 01095129717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2025.</izvorni_sadrzaj>
    <derivirana_varijabla naziv="DomainObject.Predmet.DatumPocetkaProcesa_1">1.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F4BB5-F036-4C53-B250-725889B0D3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242</properties:Words>
  <properties:Characters>1325</properties:Characters>
  <properties:Lines>49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2025-04-25T06:44:00Z</dcterms:created>
  <dc:creator>epincin</dc:creator>
  <cp:lastModifiedBy>Sanja Prodan</cp:lastModifiedBy>
  <cp:lastPrinted>2025-04-25T07:51:00Z</cp:lastPrinted>
  <dcterms:modified xmlns:xsi="http://www.w3.org/2001/XMLSchema-instance" xsi:type="dcterms:W3CDTF">2025-04-25T07:59:00Z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St-132/2025-12 / Zapisnik - Ročište radi rasprave o uvjetima za otvaranje steč. post. (St-132-2025-12 sani egoist (9,50).docx)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